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ПРИЛОЖЕНИЕ № 2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к постановлению Правительства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Российской Федерации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от 30 июля 1994 г. № 890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sz w:val="28"/>
        </w:rPr>
      </w:pPr>
      <w:bookmarkStart w:id="0" w:name="_GoBack"/>
      <w:r>
        <w:rPr>
          <w:rFonts w:cs="Times New Roman" w:ascii="Times New Roman" w:hAnsi="Times New Roman"/>
          <w:b/>
          <w:sz w:val="28"/>
        </w:rPr>
        <w:t>ПЕРЕЧЕНЬ</w:t>
      </w:r>
    </w:p>
    <w:p>
      <w:pPr>
        <w:pStyle w:val="Normal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групп населения, при амбулаторном лечении которых</w:t>
      </w:r>
    </w:p>
    <w:p>
      <w:pPr>
        <w:pStyle w:val="Normal"/>
        <w:rPr>
          <w:rFonts w:ascii="Times New Roman" w:hAnsi="Times New Roman" w:cs="Times New Roman"/>
          <w:b/>
          <w:b/>
          <w:sz w:val="28"/>
        </w:rPr>
      </w:pPr>
      <w:bookmarkStart w:id="1" w:name="_GoBack"/>
      <w:r>
        <w:rPr>
          <w:rFonts w:cs="Times New Roman" w:ascii="Times New Roman" w:hAnsi="Times New Roman"/>
          <w:b/>
          <w:sz w:val="28"/>
        </w:rPr>
        <w:t>лекарственные средства отпускаются по рецептам врачей с 50-процентной скидкой со свободных цен</w:t>
      </w:r>
      <w:bookmarkEnd w:id="1"/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(В редакции Постановления Правительства Российской Федерации от 10.07.1995 № 685)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Пенсионеры, получающие пенсию по старости, инвалидности или по случаю потери кормильца в минимальных размерах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Работающие инвалиды II группы, инвалиды III группы, признанные в установленном порядке безработными*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 начальствующего и рядового состава органов внутренних дел, проходившие в 1988 - 1990 годах службу в зоне отчуждения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принадлежности"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военно-учебных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Японией"*** (Дополнен - Постановление Правительства Российской Федерации от 10.07.1995 № 685)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войны*** (Дополнен - Постановление Правительства Российской Федерации от 10.07.1995 № 685)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войны***" (Дополнен - Постановление Правительства Российской Федерации от 10.07.1995 № 685)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______________________________ 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*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**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*** Указанные лица имеют право на бесплатное изготовление и ремонт зубных протезов (за исключением протезов из драгоценных металлов). (Дополнен - Постановление Правительства Российской Федерации от 10.07.1995 № 685)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</w:t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LibreOffice/7.3.1.3$Windows_X86_64 LibreOffice_project/a69ca51ded25f3eefd52d7bf9a5fad8c90b87951</Application>
  <AppVersion>15.0000</AppVersion>
  <Pages>2</Pages>
  <Words>536</Words>
  <Characters>3621</Characters>
  <CharactersWithSpaces>4148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2022-04-21T10:12:00Z</dcterms:created>
  <dc:creator>Пользователь</dc:creator>
  <dc:description/>
  <dc:language>ru-RU</dc:language>
  <cp:lastModifiedBy>Пользователь</cp:lastModifiedBy>
  <dcterms:modified xsi:type="dcterms:W3CDTF">2022-04-21T10:13:00Z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